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8C" w:rsidRPr="00E6338C" w:rsidRDefault="00E6338C" w:rsidP="00E6338C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338C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Орджоникидзевского района </w:t>
      </w:r>
      <w:proofErr w:type="spellStart"/>
      <w:r w:rsidRPr="00E6338C">
        <w:rPr>
          <w:rFonts w:ascii="Times New Roman" w:eastAsia="Calibri" w:hAnsi="Times New Roman" w:cs="Times New Roman"/>
          <w:sz w:val="24"/>
          <w:szCs w:val="24"/>
        </w:rPr>
        <w:t>г.Екатеринбурга</w:t>
      </w:r>
      <w:proofErr w:type="spellEnd"/>
    </w:p>
    <w:p w:rsidR="00E6338C" w:rsidRPr="00E6338C" w:rsidRDefault="00E6338C" w:rsidP="00E6338C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338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392</w:t>
      </w:r>
    </w:p>
    <w:p w:rsidR="00E6338C" w:rsidRPr="00E6338C" w:rsidRDefault="00E6338C" w:rsidP="00E6338C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338C">
        <w:rPr>
          <w:rFonts w:ascii="Times New Roman" w:eastAsia="Calibri" w:hAnsi="Times New Roman" w:cs="Times New Roman"/>
          <w:sz w:val="24"/>
          <w:szCs w:val="24"/>
        </w:rPr>
        <w:t>620012 г. Екатеринбург, ул. Победы, 5а, тел. 320-60-90,320-68-90,</w:t>
      </w:r>
    </w:p>
    <w:p w:rsidR="00E6338C" w:rsidRPr="00E6338C" w:rsidRDefault="00E6338C" w:rsidP="00E6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3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633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3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633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E63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detsad</w:t>
      </w:r>
      <w:proofErr w:type="spellEnd"/>
      <w:r w:rsidRPr="00E6338C">
        <w:rPr>
          <w:rFonts w:ascii="Times New Roman" w:eastAsia="Times New Roman" w:hAnsi="Times New Roman" w:cs="Times New Roman"/>
          <w:sz w:val="24"/>
          <w:szCs w:val="24"/>
          <w:lang w:eastAsia="ru-RU"/>
        </w:rPr>
        <w:t>392@</w:t>
      </w:r>
      <w:r w:rsidRPr="00E63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633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63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proofErr w:type="gramEnd"/>
      <w:r w:rsidRPr="00E6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6338C" w:rsidRPr="00E6338C" w:rsidRDefault="00E6338C" w:rsidP="00E6338C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772B0" w:rsidRDefault="005772B0"/>
    <w:p w:rsidR="00E6338C" w:rsidRDefault="00E6338C"/>
    <w:p w:rsidR="00E6338C" w:rsidRDefault="00E6338C" w:rsidP="00E6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8C">
        <w:rPr>
          <w:rFonts w:ascii="Times New Roman" w:hAnsi="Times New Roman" w:cs="Times New Roman"/>
          <w:b/>
          <w:sz w:val="28"/>
          <w:szCs w:val="28"/>
        </w:rPr>
        <w:t>Реестр приказов на зачисление 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477"/>
        <w:gridCol w:w="2337"/>
      </w:tblGrid>
      <w:tr w:rsidR="00E6338C" w:rsidTr="00E6338C">
        <w:tc>
          <w:tcPr>
            <w:tcW w:w="1129" w:type="dxa"/>
          </w:tcPr>
          <w:p w:rsidR="00E6338C" w:rsidRPr="00E6338C" w:rsidRDefault="00E6338C" w:rsidP="00E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 w:rsidRPr="00E6338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E6338C" w:rsidRPr="00E6338C" w:rsidRDefault="00E6338C" w:rsidP="00E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8C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77" w:type="dxa"/>
          </w:tcPr>
          <w:p w:rsidR="00E6338C" w:rsidRPr="00E6338C" w:rsidRDefault="00E6338C" w:rsidP="00E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8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337" w:type="dxa"/>
          </w:tcPr>
          <w:p w:rsidR="00E6338C" w:rsidRPr="00E6338C" w:rsidRDefault="00E6338C" w:rsidP="00E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bookmarkEnd w:id="0"/>
      <w:tr w:rsidR="00E6338C" w:rsidTr="00E6338C">
        <w:tc>
          <w:tcPr>
            <w:tcW w:w="1129" w:type="dxa"/>
          </w:tcPr>
          <w:p w:rsidR="00E6338C" w:rsidRDefault="00E6338C" w:rsidP="00E63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6338C" w:rsidRDefault="00E6338C" w:rsidP="00E63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7" w:type="dxa"/>
          </w:tcPr>
          <w:p w:rsidR="00E6338C" w:rsidRDefault="00E6338C" w:rsidP="00E63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E6338C" w:rsidRDefault="00E6338C" w:rsidP="00E63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338C" w:rsidRPr="00E6338C" w:rsidRDefault="00E6338C" w:rsidP="00E6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338C" w:rsidRPr="00E6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33"/>
    <w:rsid w:val="00423333"/>
    <w:rsid w:val="005772B0"/>
    <w:rsid w:val="00E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F6DD"/>
  <w15:chartTrackingRefBased/>
  <w15:docId w15:val="{DE6C9773-9CA7-487F-A01F-4BC2D03B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2019-05-24T06:17:00Z</dcterms:created>
  <dcterms:modified xsi:type="dcterms:W3CDTF">2019-05-24T06:20:00Z</dcterms:modified>
</cp:coreProperties>
</file>